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DE507B4" w:rsidR="00A97A10" w:rsidRPr="00385B43" w:rsidRDefault="006B049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C4046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„Partnerstvo pre región“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AC14A5" w:rsidRDefault="00A97A10" w:rsidP="00B4260D">
            <w:pPr>
              <w:rPr>
                <w:rFonts w:ascii="Arial Narrow" w:hAnsi="Arial Narrow"/>
                <w:i/>
              </w:rPr>
            </w:pPr>
            <w:r w:rsidRPr="00AC14A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AC14A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AC14A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AC14A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AC14A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95B9E81" w:rsidR="00A97A10" w:rsidRPr="00385B43" w:rsidRDefault="006B049C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C4046">
              <w:rPr>
                <w:rFonts w:ascii="Arial Narrow" w:hAnsi="Arial Narrow"/>
                <w:bCs/>
                <w:sz w:val="18"/>
                <w:szCs w:val="18"/>
              </w:rPr>
              <w:t>IROP-CLLD-X171-512-00</w:t>
            </w:r>
            <w:r w:rsidR="00AC14A5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3B280C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246CE761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00F54012" w14:textId="0FFE8EA7" w:rsidR="00386CFB" w:rsidRDefault="00386CF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33B34428" w14:textId="7F4A81CD" w:rsidR="0038125B" w:rsidRDefault="0038125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8629C6B" w14:textId="77777777" w:rsidR="0038125B" w:rsidRDefault="0038125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48904506" w14:textId="61B4D789" w:rsidR="00386CFB" w:rsidRDefault="00386CF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1BD933C" w14:textId="77777777" w:rsidR="00386CFB" w:rsidRDefault="00386CF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5010EFF8" w14:textId="5B491279" w:rsidR="00386CFB" w:rsidRPr="00335488" w:rsidRDefault="00386CFB" w:rsidP="00386CF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D2D86F" w14:textId="77777777" w:rsidR="00386CFB" w:rsidRPr="00335488" w:rsidRDefault="00386CFB" w:rsidP="00386CFB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17C5DDEA" w14:textId="77777777" w:rsidR="00386CFB" w:rsidRDefault="00386CFB" w:rsidP="00386CFB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0C0688E9" w14:textId="1D568CB1" w:rsidR="00386CFB" w:rsidRDefault="00386CFB">
      <w:pPr>
        <w:jc w:val="left"/>
        <w:rPr>
          <w:rFonts w:ascii="Arial Narrow" w:hAnsi="Arial Narrow"/>
        </w:rPr>
      </w:pPr>
    </w:p>
    <w:p w14:paraId="1C6028E3" w14:textId="300D43FD" w:rsidR="00386CFB" w:rsidRDefault="00386CFB">
      <w:pPr>
        <w:jc w:val="left"/>
        <w:rPr>
          <w:rFonts w:ascii="Arial Narrow" w:hAnsi="Arial Narrow"/>
        </w:rPr>
      </w:pPr>
    </w:p>
    <w:p w14:paraId="07F60B3E" w14:textId="051A0432" w:rsidR="00386CFB" w:rsidRDefault="00386CFB">
      <w:pPr>
        <w:jc w:val="left"/>
        <w:rPr>
          <w:rFonts w:ascii="Arial Narrow" w:hAnsi="Arial Narrow"/>
        </w:rPr>
      </w:pPr>
    </w:p>
    <w:p w14:paraId="521FAE41" w14:textId="10C6574A" w:rsidR="00386CFB" w:rsidRDefault="00386CFB">
      <w:pPr>
        <w:jc w:val="left"/>
        <w:rPr>
          <w:rFonts w:ascii="Arial Narrow" w:hAnsi="Arial Narrow"/>
        </w:rPr>
      </w:pPr>
    </w:p>
    <w:p w14:paraId="7C19ADA0" w14:textId="77777777" w:rsidR="00386CFB" w:rsidRDefault="00386CFB">
      <w:pPr>
        <w:jc w:val="left"/>
        <w:rPr>
          <w:rFonts w:ascii="Arial Narrow" w:hAnsi="Arial Narrow"/>
        </w:rPr>
      </w:pPr>
    </w:p>
    <w:p w14:paraId="024BEE1C" w14:textId="77777777" w:rsidR="00386CFB" w:rsidRPr="00385B43" w:rsidRDefault="00386CFB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D5353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0C8E2F89" w:rsidR="00D92637" w:rsidRPr="006B0D2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6B0D2E">
              <w:rPr>
                <w:rFonts w:ascii="Arial Narrow" w:hAnsi="Arial Narrow"/>
                <w:sz w:val="18"/>
                <w:szCs w:val="18"/>
              </w:rPr>
              <w:t xml:space="preserve">Terénne a ambulantné </w:t>
            </w:r>
            <w:r w:rsidRPr="006B0D2E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834EF74" w14:textId="43CCB379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34FC560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42AF9A4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86CFB" w:rsidRPr="00386CFB">
              <w:rPr>
                <w:rFonts w:ascii="Arial Narrow" w:hAnsi="Arial Narrow"/>
              </w:rPr>
              <w:t>„</w:t>
            </w:r>
            <w:r w:rsidR="00AC14A5" w:rsidRPr="00386CFB">
              <w:rPr>
                <w:rFonts w:ascii="Arial Narrow" w:hAnsi="Arial Narrow"/>
              </w:rPr>
              <w:t>Nerelevantné</w:t>
            </w:r>
            <w:r w:rsidR="00386CFB" w:rsidRPr="00386CFB">
              <w:rPr>
                <w:rFonts w:ascii="Arial Narrow" w:hAnsi="Arial Narrow"/>
              </w:rPr>
              <w:t xml:space="preserve"> pre túto výzvu“</w:t>
            </w:r>
            <w:r w:rsidR="00386CFB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815EEC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C14A5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3E1A757" w:rsidR="00F11710" w:rsidRPr="007D6358" w:rsidRDefault="00BC404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 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5D73DCF" w:rsidR="00F11710" w:rsidRPr="007D6358" w:rsidRDefault="00BC404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B0D2E">
              <w:rPr>
                <w:rFonts w:asciiTheme="minorHAnsi" w:hAnsiTheme="minorHAnsi"/>
                <w:sz w:val="20"/>
              </w:rPr>
              <w:t>Počet osôb v rámci  podporených sociálnych služieb  terénnou formou a 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3BD5103" w14:textId="0954D088" w:rsidR="00F11710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2E065C40" w14:textId="30D9B5CF" w:rsidR="00BC4046" w:rsidRPr="007D6358" w:rsidRDefault="00BC404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2082695" w:rsidR="00F11710" w:rsidRPr="007D6358" w:rsidRDefault="00BC404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8517149" w:rsidR="00F11710" w:rsidRPr="007D6358" w:rsidRDefault="00BC404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 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D5353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4F7D3431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D5353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D5353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1CC49C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403842C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966F9C0" w14:textId="42BA0DA6" w:rsidR="00386CFB" w:rsidRPr="00386CFB" w:rsidRDefault="00386CFB" w:rsidP="00386CF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4C0EEE0A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6724AF7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F4DBA41" w14:textId="77777777" w:rsidR="00386CFB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386CF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43EF397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4569CF43" w:rsidR="00F13DF8" w:rsidRPr="00385B43" w:rsidRDefault="00386CFB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-       </w:t>
            </w:r>
            <w:r w:rsidR="00F74163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FCE33A6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4D193D5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444A84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72BFFED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52DEB81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15DA" w:rsidRPr="006B0D2E">
              <w:rPr>
                <w:rFonts w:ascii="Arial Narrow" w:hAnsi="Arial Narrow"/>
                <w:sz w:val="18"/>
                <w:szCs w:val="18"/>
              </w:rPr>
              <w:t>01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6B0D2E">
              <w:rPr>
                <w:rFonts w:ascii="Arial Narrow" w:hAnsi="Arial Narrow"/>
                <w:sz w:val="18"/>
                <w:szCs w:val="18"/>
              </w:rPr>
              <w:t>Splnomocnenie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0DB09FFD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578F45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15DA">
              <w:rPr>
                <w:rFonts w:ascii="Arial Narrow" w:hAnsi="Arial Narrow"/>
                <w:sz w:val="18"/>
                <w:szCs w:val="18"/>
              </w:rPr>
              <w:t>0</w:t>
            </w:r>
            <w:r w:rsidR="00386CFB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A89646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27A4029" w14:textId="6D692846" w:rsidR="00C9153F" w:rsidRDefault="00C9153F" w:rsidP="00386CFB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6CFB"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86CFB">
              <w:rPr>
                <w:rFonts w:ascii="Arial Narrow" w:hAnsi="Arial Narrow"/>
                <w:sz w:val="18"/>
                <w:szCs w:val="18"/>
              </w:rPr>
              <w:t>03</w:t>
            </w:r>
            <w:r w:rsidR="00386CFB"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386CFB"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6CFB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386CFB"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86CFB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3DF16D2F" w:rsidR="00C9153F" w:rsidRPr="00385B43" w:rsidRDefault="00C9153F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12DD79A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86CFB">
              <w:rPr>
                <w:rFonts w:ascii="Arial Narrow" w:hAnsi="Arial Narrow"/>
                <w:sz w:val="18"/>
                <w:szCs w:val="18"/>
              </w:rPr>
              <w:t xml:space="preserve">04 </w:t>
            </w:r>
            <w:r w:rsidRPr="006B0D2E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6B0D2E">
              <w:rPr>
                <w:rFonts w:ascii="Arial Narrow" w:hAnsi="Arial Narrow"/>
                <w:sz w:val="18"/>
                <w:szCs w:val="18"/>
              </w:rPr>
              <w:t>r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6B0D2E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2A7D8C7C" w:rsidR="008A0977" w:rsidRPr="006B0D2E" w:rsidRDefault="00CE155D" w:rsidP="006B0D2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EF00135" w:rsidR="00CE155D" w:rsidRPr="006B0D2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2338" w:rsidRPr="006B0D2E">
              <w:rPr>
                <w:rFonts w:ascii="Arial Narrow" w:hAnsi="Arial Narrow"/>
                <w:sz w:val="18"/>
                <w:szCs w:val="18"/>
              </w:rPr>
              <w:t>0</w:t>
            </w:r>
            <w:r w:rsidR="00386CFB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6B0D2E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720D6AA" w:rsidR="00C41525" w:rsidRPr="006B0D2E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2338" w:rsidRPr="006B0D2E">
              <w:rPr>
                <w:rFonts w:ascii="Arial Narrow" w:hAnsi="Arial Narrow"/>
                <w:sz w:val="18"/>
                <w:szCs w:val="18"/>
              </w:rPr>
              <w:t>0</w:t>
            </w:r>
            <w:r w:rsidR="00386CFB">
              <w:rPr>
                <w:rFonts w:ascii="Arial Narrow" w:hAnsi="Arial Narrow"/>
                <w:sz w:val="18"/>
                <w:szCs w:val="18"/>
              </w:rPr>
              <w:t>5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36F1A5BB" w:rsidR="00CE155D" w:rsidRPr="006B0D2E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2338" w:rsidRPr="006B0D2E">
              <w:rPr>
                <w:rFonts w:ascii="Arial Narrow" w:hAnsi="Arial Narrow"/>
                <w:sz w:val="18"/>
                <w:szCs w:val="18"/>
              </w:rPr>
              <w:t>0</w:t>
            </w:r>
            <w:r w:rsidR="00386CFB">
              <w:rPr>
                <w:rFonts w:ascii="Arial Narrow" w:hAnsi="Arial Narrow"/>
                <w:sz w:val="18"/>
                <w:szCs w:val="18"/>
              </w:rPr>
              <w:t>6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6B0D2E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6B0D2E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4D852D8B" w:rsidR="00121A14" w:rsidRPr="00385B43" w:rsidRDefault="006B0D2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Podmienky týkajúce sa štátnej pomoci </w:t>
            </w:r>
          </w:p>
        </w:tc>
        <w:tc>
          <w:tcPr>
            <w:tcW w:w="7405" w:type="dxa"/>
            <w:vAlign w:val="center"/>
          </w:tcPr>
          <w:p w14:paraId="7BFAFBA6" w14:textId="0137490F" w:rsidR="00121A14" w:rsidRPr="00385B43" w:rsidRDefault="006B0D2E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6B0D2E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7E922DB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79FFEF4" w:rsidR="006E13CA" w:rsidRPr="006B0D2E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86CFB">
              <w:rPr>
                <w:rFonts w:ascii="Arial Narrow" w:hAnsi="Arial Narrow"/>
                <w:sz w:val="18"/>
                <w:szCs w:val="18"/>
              </w:rPr>
              <w:t>07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6B0D2E">
              <w:rPr>
                <w:rFonts w:ascii="Arial Narrow" w:hAnsi="Arial Narrow"/>
                <w:sz w:val="18"/>
                <w:szCs w:val="18"/>
              </w:rPr>
              <w:t>Doklady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6B0D2E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4A6ADA1" w:rsidR="000D6331" w:rsidRPr="006B0D2E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86CFB">
              <w:rPr>
                <w:rFonts w:ascii="Arial Narrow" w:hAnsi="Arial Narrow"/>
                <w:sz w:val="18"/>
                <w:szCs w:val="18"/>
              </w:rPr>
              <w:t>08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6B0D2E">
              <w:rPr>
                <w:rFonts w:ascii="Arial Narrow" w:hAnsi="Arial Narrow"/>
                <w:sz w:val="18"/>
                <w:szCs w:val="18"/>
              </w:rPr>
              <w:tab/>
            </w:r>
            <w:r w:rsidRPr="006B0D2E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5DFF2084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78893DC3" w:rsidR="00CE155D" w:rsidRPr="006B0D2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86CFB">
              <w:rPr>
                <w:rFonts w:ascii="Arial Narrow" w:hAnsi="Arial Narrow"/>
                <w:sz w:val="18"/>
                <w:szCs w:val="18"/>
              </w:rPr>
              <w:t>09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 w:rsidRPr="006B0D2E">
              <w:rPr>
                <w:rFonts w:ascii="Arial Narrow" w:hAnsi="Arial Narrow"/>
                <w:sz w:val="18"/>
                <w:szCs w:val="18"/>
              </w:rPr>
              <w:t>r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6B0D2E">
              <w:rPr>
                <w:rFonts w:ascii="Arial Narrow" w:hAnsi="Arial Narrow"/>
                <w:sz w:val="18"/>
                <w:szCs w:val="18"/>
              </w:rPr>
              <w:t>Doklady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88ECD6C" w:rsidR="00CE155D" w:rsidRPr="006B0D2E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6B0D2E">
              <w:rPr>
                <w:rFonts w:ascii="Arial Narrow" w:hAnsi="Arial Narrow"/>
                <w:sz w:val="18"/>
                <w:szCs w:val="18"/>
              </w:rPr>
              <w:t>žiadateľ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6B0D2E">
              <w:rPr>
                <w:rFonts w:ascii="Arial Narrow" w:hAnsi="Arial Narrow"/>
                <w:sz w:val="18"/>
                <w:szCs w:val="18"/>
              </w:rPr>
              <w:t>1</w:t>
            </w:r>
            <w:r w:rsidR="006B0D2E" w:rsidRPr="006B0D2E">
              <w:rPr>
                <w:rFonts w:ascii="Arial Narrow" w:hAnsi="Arial Narrow"/>
                <w:sz w:val="18"/>
                <w:szCs w:val="18"/>
              </w:rPr>
              <w:t>5</w:t>
            </w:r>
            <w:r w:rsidRPr="006B0D2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3AB5417" w:rsidR="0036507C" w:rsidRPr="006B0D2E" w:rsidRDefault="006B5BC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6B0D2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0D2E" w:rsidRPr="006B0D2E">
              <w:rPr>
                <w:rFonts w:ascii="Arial Narrow" w:hAnsi="Arial Narrow"/>
                <w:sz w:val="18"/>
                <w:szCs w:val="18"/>
              </w:rPr>
              <w:t>0</w:t>
            </w:r>
            <w:r w:rsidR="00386CFB">
              <w:rPr>
                <w:rFonts w:ascii="Arial Narrow" w:hAnsi="Arial Narrow"/>
                <w:sz w:val="18"/>
                <w:szCs w:val="18"/>
              </w:rPr>
              <w:t>5</w:t>
            </w:r>
            <w:r w:rsidRPr="006B0D2E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07C5F7F7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4C58BD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0D2E">
              <w:rPr>
                <w:rFonts w:ascii="Arial Narrow" w:hAnsi="Arial Narrow"/>
                <w:sz w:val="18"/>
                <w:szCs w:val="18"/>
              </w:rPr>
              <w:t>1</w:t>
            </w:r>
            <w:r w:rsidR="00386CFB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27F0FD2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292E39B9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0D2E">
              <w:rPr>
                <w:rFonts w:ascii="Arial Narrow" w:hAnsi="Arial Narrow"/>
                <w:sz w:val="18"/>
                <w:szCs w:val="18"/>
              </w:rPr>
              <w:t>1</w:t>
            </w:r>
            <w:r w:rsidR="00386CFB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317A05D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4A928C2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1FB24A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4F3232D7" w14:textId="1CDB369D" w:rsidR="00221DA9" w:rsidRPr="0038125B" w:rsidRDefault="006A3CC2" w:rsidP="003812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46A8F3E0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4D83EE21" w14:textId="675C5672" w:rsidR="0041126F" w:rsidRDefault="005206F0" w:rsidP="003812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C6D4AA0" w14:textId="195CBC99" w:rsidR="00F426EE" w:rsidRPr="00F426EE" w:rsidRDefault="00F426EE" w:rsidP="00F426E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 ťažkostiach</w:t>
            </w:r>
          </w:p>
          <w:p w14:paraId="3F8ECAE1" w14:textId="77777777" w:rsidR="00CC0065" w:rsidRDefault="0038125B" w:rsidP="003812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</w:t>
            </w:r>
            <w:r w:rsidR="00CC0065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3A985FBD" w14:textId="6409E93C" w:rsidR="0038125B" w:rsidRPr="0038125B" w:rsidRDefault="0038125B" w:rsidP="003812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F426EE">
      <w:pPr>
        <w:spacing w:after="0" w:line="240" w:lineRule="auto"/>
        <w:ind w:firstLine="708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6BBE" w14:textId="77777777" w:rsidR="00D53530" w:rsidRDefault="00D53530" w:rsidP="00297396">
      <w:pPr>
        <w:spacing w:after="0" w:line="240" w:lineRule="auto"/>
      </w:pPr>
      <w:r>
        <w:separator/>
      </w:r>
    </w:p>
  </w:endnote>
  <w:endnote w:type="continuationSeparator" w:id="0">
    <w:p w14:paraId="68E3EB92" w14:textId="77777777" w:rsidR="00D53530" w:rsidRDefault="00D53530" w:rsidP="00297396">
      <w:pPr>
        <w:spacing w:after="0" w:line="240" w:lineRule="auto"/>
      </w:pPr>
      <w:r>
        <w:continuationSeparator/>
      </w:r>
    </w:p>
  </w:endnote>
  <w:endnote w:type="continuationNotice" w:id="1">
    <w:p w14:paraId="13957602" w14:textId="77777777" w:rsidR="00D53530" w:rsidRDefault="00D53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AC14A5" w:rsidRPr="00016F1C" w:rsidRDefault="00AC14A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AC14A5" w:rsidRPr="001A4E70" w:rsidRDefault="00AC14A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AC14A5" w:rsidRDefault="00AC14A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AC14A5" w:rsidRPr="001A4E70" w:rsidRDefault="00AC14A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AC14A5" w:rsidRDefault="00AC14A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AC14A5" w:rsidRPr="00B13A79" w:rsidRDefault="00AC14A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AC14A5" w:rsidRDefault="00AC14A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AC14A5" w:rsidRPr="00B13A79" w:rsidRDefault="00AC14A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0F106B12" w:rsidR="00AC14A5" w:rsidRPr="00016F1C" w:rsidRDefault="00AC14A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97798E8" w14:textId="03E84A7D" w:rsidR="00AC14A5" w:rsidRPr="00F426EE" w:rsidRDefault="00AC14A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23D8" w14:textId="77777777" w:rsidR="00D53530" w:rsidRDefault="00D53530" w:rsidP="00297396">
      <w:pPr>
        <w:spacing w:after="0" w:line="240" w:lineRule="auto"/>
      </w:pPr>
      <w:r>
        <w:separator/>
      </w:r>
    </w:p>
  </w:footnote>
  <w:footnote w:type="continuationSeparator" w:id="0">
    <w:p w14:paraId="24C88186" w14:textId="77777777" w:rsidR="00D53530" w:rsidRDefault="00D53530" w:rsidP="00297396">
      <w:pPr>
        <w:spacing w:after="0" w:line="240" w:lineRule="auto"/>
      </w:pPr>
      <w:r>
        <w:continuationSeparator/>
      </w:r>
    </w:p>
  </w:footnote>
  <w:footnote w:type="continuationNotice" w:id="1">
    <w:p w14:paraId="7F3B3453" w14:textId="77777777" w:rsidR="00D53530" w:rsidRDefault="00D53530">
      <w:pPr>
        <w:spacing w:after="0" w:line="240" w:lineRule="auto"/>
      </w:pPr>
    </w:p>
  </w:footnote>
  <w:footnote w:id="2">
    <w:p w14:paraId="205457CD" w14:textId="71527B4C" w:rsidR="00AC14A5" w:rsidRDefault="00AC14A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7637751C" w14:textId="77777777" w:rsidR="0038125B" w:rsidRDefault="0038125B" w:rsidP="0038125B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AC14A5" w:rsidRPr="00627EA3" w:rsidRDefault="00AC14A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2345D46F" w:rsidR="00AC14A5" w:rsidRPr="001F013A" w:rsidRDefault="00DC19E5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0A7B7EB0" wp14:editId="3782513F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571500" cy="5715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59608BD">
          <wp:simplePos x="0" y="0"/>
          <wp:positionH relativeFrom="column">
            <wp:posOffset>1256030</wp:posOffset>
          </wp:positionH>
          <wp:positionV relativeFrom="paragraph">
            <wp:posOffset>-63500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4A5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FA3F4DE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4A5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D36CD3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B5E4934" w:rsidR="00AC14A5" w:rsidRDefault="00AC14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AC14A5" w:rsidRDefault="00AC14A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AC14A5" w:rsidRDefault="00AC14A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66E6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3F2F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15DA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25B"/>
    <w:rsid w:val="0038137E"/>
    <w:rsid w:val="00383C19"/>
    <w:rsid w:val="00384E56"/>
    <w:rsid w:val="00385992"/>
    <w:rsid w:val="00385B43"/>
    <w:rsid w:val="00386853"/>
    <w:rsid w:val="00386CFB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338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9C"/>
    <w:rsid w:val="006B0C63"/>
    <w:rsid w:val="006B0D2E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296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2623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14A5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46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06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530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19E5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4E2F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26EE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66C3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0B45F1"/>
    <w:rsid w:val="00147404"/>
    <w:rsid w:val="0015687B"/>
    <w:rsid w:val="002376D2"/>
    <w:rsid w:val="0031009D"/>
    <w:rsid w:val="00370346"/>
    <w:rsid w:val="003B20BC"/>
    <w:rsid w:val="003C4D1D"/>
    <w:rsid w:val="003D3544"/>
    <w:rsid w:val="00416306"/>
    <w:rsid w:val="00417961"/>
    <w:rsid w:val="0046276E"/>
    <w:rsid w:val="004D09EA"/>
    <w:rsid w:val="0050057B"/>
    <w:rsid w:val="00503470"/>
    <w:rsid w:val="00506C57"/>
    <w:rsid w:val="00514765"/>
    <w:rsid w:val="00517339"/>
    <w:rsid w:val="00580E5E"/>
    <w:rsid w:val="005A698A"/>
    <w:rsid w:val="00617FF3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350C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AA2-B50C-47CC-9DB8-7405CF4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2021-05-20T14:21:00Z</dcterms:modified>
</cp:coreProperties>
</file>